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page" w:tblpXSpec="center" w:tblpY="607"/>
        <w:tblW w:w="997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39"/>
        <w:gridCol w:w="793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ahoma" w:hAnsi="Tahoma" w:cs="Tahoma"/>
                <w:sz w:val="24"/>
                <w:szCs w:val="24"/>
                <w:lang w:val="es-CL"/>
              </w:rPr>
            </w:pPr>
            <w:r>
              <w:rPr>
                <w:rFonts w:ascii="Tahoma" w:hAnsi="Tahoma" w:cs="Tahoma"/>
                <w:sz w:val="24"/>
                <w:szCs w:val="24"/>
                <w:lang w:val="es-CL"/>
              </w:rPr>
              <w:br w:type="page"/>
            </w:r>
            <w:r>
              <w:rPr>
                <w:lang w:val="es-CL" w:eastAsia="es-CL"/>
              </w:rPr>
              <w:drawing>
                <wp:inline distT="0" distB="0" distL="0" distR="0">
                  <wp:extent cx="1171575" cy="10191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Dirección de Pregrado</w:t>
            </w:r>
          </w:p>
          <w:p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Facultad de Ingeniería y Ciencias </w:t>
            </w:r>
          </w:p>
          <w:p>
            <w:pPr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Universidad de La Frontera</w:t>
            </w:r>
          </w:p>
        </w:tc>
      </w:tr>
    </w:tbl>
    <w:p>
      <w:pPr>
        <w:pStyle w:val="5"/>
        <w:spacing w:after="0" w:line="240" w:lineRule="auto"/>
        <w:ind w:firstLine="0"/>
        <w:rPr>
          <w:rFonts w:ascii="Arial" w:hAnsi="Arial" w:cs="Arial"/>
          <w:b/>
          <w:bCs/>
          <w:sz w:val="26"/>
        </w:rPr>
      </w:pPr>
    </w:p>
    <w:p>
      <w:pPr>
        <w:pStyle w:val="5"/>
        <w:spacing w:after="0" w:line="240" w:lineRule="auto"/>
        <w:ind w:firstLine="0"/>
        <w:rPr>
          <w:rFonts w:ascii="Arial" w:hAnsi="Arial" w:cs="Arial"/>
          <w:b/>
          <w:bCs/>
          <w:sz w:val="26"/>
        </w:rPr>
      </w:pPr>
    </w:p>
    <w:p>
      <w:pPr>
        <w:pStyle w:val="5"/>
        <w:spacing w:after="0" w:line="240" w:lineRule="auto"/>
        <w:ind w:firstLine="0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FORMULARIO DE EVALUACIÓN DE PRÁCTICAS ESTUDIOS</w:t>
      </w:r>
    </w:p>
    <w:p>
      <w:pPr>
        <w:pStyle w:val="5"/>
        <w:spacing w:after="0" w:line="240" w:lineRule="auto"/>
        <w:ind w:firstLine="0"/>
        <w:jc w:val="center"/>
        <w:rPr>
          <w:rFonts w:ascii="Arial" w:hAnsi="Arial" w:cs="Arial"/>
          <w:b/>
          <w:bCs/>
          <w:sz w:val="26"/>
        </w:rPr>
      </w:pPr>
    </w:p>
    <w:p>
      <w:pPr>
        <w:rPr>
          <w:rFonts w:ascii="Arial" w:hAnsi="Arial" w:cs="Arial"/>
          <w:b/>
          <w:bCs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8"/>
        <w:gridCol w:w="75"/>
        <w:gridCol w:w="705"/>
        <w:gridCol w:w="531"/>
        <w:gridCol w:w="451"/>
        <w:gridCol w:w="459"/>
        <w:gridCol w:w="510"/>
        <w:gridCol w:w="358"/>
        <w:gridCol w:w="455"/>
        <w:gridCol w:w="65"/>
        <w:gridCol w:w="656"/>
        <w:gridCol w:w="1067"/>
        <w:gridCol w:w="1707"/>
        <w:gridCol w:w="16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979" w:type="dxa"/>
            <w:gridSpan w:val="14"/>
          </w:tcPr>
          <w:p>
            <w:pPr>
              <w:pStyle w:val="7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ANTECEDENTES GENERALES DE LA EMPRESA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7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17" w:type="dxa"/>
            <w:gridSpan w:val="1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empresa u organismo donde se efectúa la práctica</w:t>
            </w: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exact"/>
          <w:jc w:val="center"/>
        </w:trPr>
        <w:tc>
          <w:tcPr>
            <w:tcW w:w="255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853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6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7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1853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7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089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Trabajo</w:t>
            </w:r>
          </w:p>
        </w:tc>
        <w:tc>
          <w:tcPr>
            <w:tcW w:w="5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7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089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Supervisor</w:t>
            </w:r>
          </w:p>
        </w:tc>
        <w:tc>
          <w:tcPr>
            <w:tcW w:w="5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089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que ocupa</w:t>
            </w:r>
          </w:p>
        </w:tc>
        <w:tc>
          <w:tcPr>
            <w:tcW w:w="5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979" w:type="dxa"/>
            <w:gridSpan w:val="14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979" w:type="dxa"/>
            <w:gridSpan w:val="14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ANTECEDENTES GENERALES DEL ALUMNO(a)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7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55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</w:t>
            </w:r>
          </w:p>
        </w:tc>
        <w:tc>
          <w:tcPr>
            <w:tcW w:w="6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55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Matrícula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" w:hRule="atLeas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0" w:type="dxa"/>
            <w:gridSpan w:val="3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55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Práctica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558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Inicio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Término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17" w:type="dxa"/>
            <w:gridSpan w:val="1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 Desempeñadas por el Estudiante</w:t>
            </w: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558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</w:tbl>
    <w:p/>
    <w:tbl>
      <w:tblPr>
        <w:tblStyle w:val="3"/>
        <w:tblW w:w="0" w:type="auto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15"/>
        <w:gridCol w:w="755"/>
        <w:gridCol w:w="285"/>
        <w:gridCol w:w="435"/>
        <w:gridCol w:w="258"/>
        <w:gridCol w:w="102"/>
        <w:gridCol w:w="720"/>
        <w:gridCol w:w="50"/>
        <w:gridCol w:w="850"/>
        <w:gridCol w:w="360"/>
        <w:gridCol w:w="1080"/>
        <w:gridCol w:w="180"/>
        <w:gridCol w:w="540"/>
        <w:gridCol w:w="540"/>
        <w:gridCol w:w="540"/>
        <w:gridCol w:w="540"/>
        <w:gridCol w:w="467"/>
        <w:gridCol w:w="16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979" w:type="dxa"/>
            <w:gridSpan w:val="18"/>
          </w:tcPr>
          <w:p>
            <w:r>
              <w:br w:type="page"/>
            </w:r>
          </w:p>
          <w:p/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FFFF"/>
              </w:rPr>
              <w:t>Y</w:t>
            </w:r>
            <w:r>
              <w:rPr>
                <w:rFonts w:ascii="Arial" w:hAnsi="Arial" w:cs="Arial"/>
                <w:b/>
                <w:bCs/>
              </w:rPr>
              <w:t>III. ANÁLISIS DEL DESEMPEÑO DEL ESTUDIANTE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155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gridSpan w:val="6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9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Calificación: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Sobresaliente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Bueno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</w:rPr>
              <w:t>: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Deficiente</w:t>
            </w: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950" w:type="dxa"/>
            <w:gridSpan w:val="6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07" w:type="dxa"/>
            <w:gridSpan w:val="6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8817" w:type="dxa"/>
            <w:gridSpan w:val="17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6730" w:type="dxa"/>
            <w:gridSpan w:val="13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ASPECTOS A EVALUAR</w:t>
            </w:r>
          </w:p>
        </w:tc>
        <w:tc>
          <w:tcPr>
            <w:tcW w:w="2087" w:type="dxa"/>
            <w:gridSpan w:val="4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</w:t>
            </w:r>
          </w:p>
        </w:tc>
        <w:tc>
          <w:tcPr>
            <w:tcW w:w="162" w:type="dxa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9" w:hRule="exact"/>
          <w:jc w:val="center"/>
        </w:trPr>
        <w:tc>
          <w:tcPr>
            <w:tcW w:w="2848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b/>
                <w:bCs/>
              </w:rPr>
              <w:t>ASISTENCIA Y PUNTUALIDAD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normas y modalidades sobre jornada de trabajo. Se considera como falla las ausencias injustificadas de la jornada completa o parte de ella y los atrasos en la llegada.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b/>
                <w:bCs/>
              </w:rPr>
              <w:t>COMPORTAMIENTO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Actitud y grado de aceptación que el estudiante asumió frente a las instrucciones y órdenes impartidas por sus superiores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b/>
                <w:bCs/>
              </w:rPr>
              <w:t>RESPONSABILIDAD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Cualidad del estudiante que lo hace acreedor a la confianza de sus jefes para encomendarle tareas. Esmero, orden y método que demostró el estudiante en la realización de su trabajo.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b/>
                <w:bCs/>
              </w:rPr>
              <w:t>CALIDAD DE TRABAJO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considera la eficiencia, precisión y nitidez con que el estudiante realizó el trabajo (función o tareas) que le fue encomendado durante su práctica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b/>
                <w:bCs/>
              </w:rPr>
              <w:t>CANTIDAD DE TRABAJO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considera el rendimiento y expedición que el estudiante demostró para emprender el trabajo.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  <w:b/>
                <w:bCs/>
              </w:rPr>
              <w:t>INICIATIVA Y ESPÍRITU CRÍTICO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considera la superación, ingenio y capacidad que demostró el estudiante para emprender un trabajo. Se consideran las sugerencias o evaluaciones que el estudiante realiza en relación al trabajo a él encomendado y por él realizado.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  <w:b/>
                <w:bCs/>
              </w:rPr>
              <w:t>INTERÉS POR APRENDER</w:t>
            </w:r>
            <w:r>
              <w:rPr>
                <w:rFonts w:ascii="Arial" w:hAnsi="Arial" w:cs="Arial"/>
              </w:rPr>
              <w:t xml:space="preserve"> 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Inquietud del estudiante para informarse no sólo del trabajo, sino que de otros aspectos que contribuyen a la formación de una visión de conjunto sobre la realidad de la Empresa.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  <w:b/>
                <w:bCs/>
              </w:rPr>
              <w:t>APLICACIÓN DE CONOCIMIENTOS TEÓRICOS</w:t>
            </w:r>
            <w:r>
              <w:rPr>
                <w:rFonts w:ascii="Arial" w:hAnsi="Arial" w:cs="Arial"/>
              </w:rPr>
              <w:t xml:space="preserve"> 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considera el uso de conocimiento (métodos, cálculos, definiciones, conceptos, etc.) teórico del alumno en el trabajo encomendado.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  <w:b/>
                <w:bCs/>
              </w:rPr>
              <w:t>RELACIONES CON EL PERSONAL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Trato del estudiante con los superiores y otras personas relacionadas con su trabajo.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  <w:b/>
                <w:bCs/>
              </w:rPr>
              <w:t>IMPRESIÓN GENERAL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considera hábitos de orden, corrección de sus modales, etc., que demostró tener el estudiante tanto dentro como fuera del trabajo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3" w:hRule="atLeast"/>
          <w:jc w:val="center"/>
        </w:trPr>
        <w:tc>
          <w:tcPr>
            <w:tcW w:w="6730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6730" w:type="dxa"/>
            <w:gridSpan w:val="1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6730" w:type="dxa"/>
            <w:gridSpan w:val="1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8817" w:type="dxa"/>
            <w:gridSpan w:val="17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EMITA LA EVALUACIÓN FINAL DE LA PRÁCTICA (MARQUE CON UNA X)</w:t>
            </w:r>
          </w:p>
        </w:tc>
        <w:tc>
          <w:tcPr>
            <w:tcW w:w="162" w:type="dxa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8817" w:type="dxa"/>
            <w:gridSpan w:val="17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" w:hRule="exact"/>
          <w:jc w:val="center"/>
        </w:trPr>
        <w:tc>
          <w:tcPr>
            <w:tcW w:w="2848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111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APROBADA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REPROBADA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111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3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111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3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3" w:hRule="atLeast"/>
          <w:jc w:val="center"/>
        </w:trPr>
        <w:tc>
          <w:tcPr>
            <w:tcW w:w="1115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3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7" w:hRule="atLeast"/>
          <w:jc w:val="center"/>
        </w:trPr>
        <w:tc>
          <w:tcPr>
            <w:tcW w:w="1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TIMBRE</w:t>
            </w:r>
          </w:p>
        </w:tc>
        <w:tc>
          <w:tcPr>
            <w:tcW w:w="69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5"/>
        <w:ind w:firstLine="0"/>
        <w:rPr>
          <w:rFonts w:ascii="Arial" w:hAnsi="Arial" w:cs="Arial"/>
        </w:rPr>
      </w:pPr>
    </w:p>
    <w:sectPr>
      <w:headerReference r:id="rId3" w:type="first"/>
      <w:footerReference r:id="rId5" w:type="first"/>
      <w:footerReference r:id="rId4" w:type="default"/>
      <w:pgSz w:w="12240" w:h="20160"/>
      <w:pgMar w:top="720" w:right="720" w:bottom="720" w:left="720" w:header="680" w:footer="2268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aramond">
    <w:altName w:val="NanumMyeongj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" w:hAnsi="Arial" w:cs="Arial"/>
        <w:i/>
        <w:lang w:val="es-CL"/>
      </w:rPr>
    </w:pPr>
    <w:r>
      <w:rPr>
        <w:rFonts w:ascii="Arial" w:hAnsi="Arial" w:cs="Arial"/>
        <w:i/>
        <w:lang w:val="es-CL"/>
      </w:rPr>
      <w:t>Página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" w:hAnsi="Arial" w:cs="Arial"/>
        <w:i/>
        <w:lang w:val="es-CL"/>
      </w:rPr>
    </w:pPr>
    <w:r>
      <w:rPr>
        <w:rFonts w:ascii="Arial" w:hAnsi="Arial" w:cs="Arial"/>
        <w:i/>
        <w:lang w:val="es-CL"/>
      </w:rPr>
      <w:t>Página 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9"/>
    <w:rsid w:val="00024406"/>
    <w:rsid w:val="000632CA"/>
    <w:rsid w:val="00076BE1"/>
    <w:rsid w:val="00181162"/>
    <w:rsid w:val="001B246B"/>
    <w:rsid w:val="00202D0F"/>
    <w:rsid w:val="0020663B"/>
    <w:rsid w:val="00260123"/>
    <w:rsid w:val="0028237D"/>
    <w:rsid w:val="00290FB9"/>
    <w:rsid w:val="002B5194"/>
    <w:rsid w:val="002D15C8"/>
    <w:rsid w:val="003003E9"/>
    <w:rsid w:val="00361FBC"/>
    <w:rsid w:val="00382A44"/>
    <w:rsid w:val="003B00A2"/>
    <w:rsid w:val="00445BAF"/>
    <w:rsid w:val="005047F1"/>
    <w:rsid w:val="0054152D"/>
    <w:rsid w:val="00595D4C"/>
    <w:rsid w:val="005D3FFC"/>
    <w:rsid w:val="006066FE"/>
    <w:rsid w:val="00610DE2"/>
    <w:rsid w:val="006C3052"/>
    <w:rsid w:val="0071323A"/>
    <w:rsid w:val="0076487F"/>
    <w:rsid w:val="00797D3F"/>
    <w:rsid w:val="007A77FF"/>
    <w:rsid w:val="007B664C"/>
    <w:rsid w:val="0088522F"/>
    <w:rsid w:val="00887154"/>
    <w:rsid w:val="008A3F81"/>
    <w:rsid w:val="008D67F6"/>
    <w:rsid w:val="008E3752"/>
    <w:rsid w:val="008F2686"/>
    <w:rsid w:val="00906A90"/>
    <w:rsid w:val="009871C3"/>
    <w:rsid w:val="009D4187"/>
    <w:rsid w:val="009E0EC5"/>
    <w:rsid w:val="009F27EA"/>
    <w:rsid w:val="00A41913"/>
    <w:rsid w:val="00A704A8"/>
    <w:rsid w:val="00B134B3"/>
    <w:rsid w:val="00B2480A"/>
    <w:rsid w:val="00B32FE7"/>
    <w:rsid w:val="00B50666"/>
    <w:rsid w:val="00B63BF5"/>
    <w:rsid w:val="00BC3DDE"/>
    <w:rsid w:val="00C22EB7"/>
    <w:rsid w:val="00C57CAE"/>
    <w:rsid w:val="00C82936"/>
    <w:rsid w:val="00CA4B06"/>
    <w:rsid w:val="00D81B0F"/>
    <w:rsid w:val="00DB21A5"/>
    <w:rsid w:val="00DC050D"/>
    <w:rsid w:val="00EC6FEE"/>
    <w:rsid w:val="00F23A5D"/>
    <w:rsid w:val="00F633AF"/>
    <w:rsid w:val="00F87112"/>
    <w:rsid w:val="00FD4CA3"/>
    <w:rsid w:val="00FF02F3"/>
    <w:rsid w:val="6FDF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Garamond" w:hAnsi="Garamond" w:eastAsia="Times New Roman" w:cs="Times New Roman"/>
      <w:kern w:val="18"/>
      <w:lang w:val="es-ES"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after="240" w:line="240" w:lineRule="atLeast"/>
      <w:ind w:firstLine="360"/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2546</Characters>
  <Lines>21</Lines>
  <Paragraphs>6</Paragraphs>
  <TotalTime>132</TotalTime>
  <ScaleCrop>false</ScaleCrop>
  <LinksUpToDate>false</LinksUpToDate>
  <CharactersWithSpaces>3002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2018-02-27T16:23:00Z</dcterms:created>
  <dc:creator>Privado</dc:creator>
  <cp:lastModifiedBy>ramiro</cp:lastModifiedBy>
  <cp:lastPrinted>2019-05-28T13:08:00Z</cp:lastPrinted>
  <dcterms:modified xsi:type="dcterms:W3CDTF">2021-06-29T14:03:20Z</dcterms:modified>
  <dc:title>  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3082-11.1.0.9505</vt:lpwstr>
  </property>
</Properties>
</file>